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C5F" w:rsidRPr="00F33A0F" w:rsidRDefault="00322C5F" w:rsidP="005A1BCF">
      <w:pPr>
        <w:pStyle w:val="reader-word-layer"/>
        <w:spacing w:before="0" w:beforeAutospacing="0" w:after="0" w:afterAutospacing="0" w:line="600" w:lineRule="exact"/>
        <w:ind w:firstLine="48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tbl>
      <w:tblPr>
        <w:tblpPr w:leftFromText="180" w:rightFromText="180" w:vertAnchor="text" w:horzAnchor="margin" w:tblpY="375"/>
        <w:tblW w:w="8946" w:type="dxa"/>
        <w:tblLook w:val="04A0"/>
      </w:tblPr>
      <w:tblGrid>
        <w:gridCol w:w="582"/>
        <w:gridCol w:w="1134"/>
        <w:gridCol w:w="2552"/>
        <w:gridCol w:w="3402"/>
        <w:gridCol w:w="1276"/>
      </w:tblGrid>
      <w:tr w:rsidR="00322C5F" w:rsidRPr="00205187" w:rsidTr="00322C5F">
        <w:trPr>
          <w:trHeight w:val="624"/>
        </w:trPr>
        <w:tc>
          <w:tcPr>
            <w:tcW w:w="8946" w:type="dxa"/>
            <w:gridSpan w:val="5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22C5F" w:rsidRPr="00F33A0F" w:rsidRDefault="00322C5F" w:rsidP="00322C5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RANGE!A1:D8"/>
            <w:r w:rsidRPr="00F33A0F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“激光技术在妇产科的应用”支持项目</w:t>
            </w:r>
            <w:bookmarkEnd w:id="0"/>
          </w:p>
        </w:tc>
      </w:tr>
      <w:tr w:rsidR="00322C5F" w:rsidRPr="00205187" w:rsidTr="00322C5F">
        <w:trPr>
          <w:trHeight w:val="624"/>
        </w:trPr>
        <w:tc>
          <w:tcPr>
            <w:tcW w:w="8946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2C5F" w:rsidRPr="00205187" w:rsidRDefault="00322C5F" w:rsidP="00322C5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322C5F" w:rsidRPr="00205187" w:rsidTr="00322C5F">
        <w:trPr>
          <w:trHeight w:val="4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牵头人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牵头单位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经费</w:t>
            </w:r>
          </w:p>
          <w:p w:rsidR="00322C5F" w:rsidRPr="00837BE2" w:rsidRDefault="00322C5F" w:rsidP="00322C5F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</w:tr>
      <w:tr w:rsidR="00322C5F" w:rsidRPr="00205187" w:rsidTr="00322C5F">
        <w:trPr>
          <w:trHeight w:val="4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李静然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北京大学人民医院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二氧化碳激光在萎缩性阴道炎中的应用与评价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322C5F" w:rsidRPr="00205187" w:rsidTr="00322C5F">
        <w:trPr>
          <w:trHeight w:val="4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华克勤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复旦大学附属妇产科医院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激光在外阴白色病变中的应用及疗效评价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322C5F" w:rsidRPr="00205187" w:rsidTr="00322C5F">
        <w:trPr>
          <w:trHeight w:val="4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张晓薇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广州医科大学附属第一医院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激光在女性压力性尿失禁治疗中的疗效评价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322C5F" w:rsidRPr="00205187" w:rsidTr="00322C5F">
        <w:trPr>
          <w:trHeight w:val="4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罗</w:t>
            </w:r>
            <w:r w:rsidR="00C401A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暨南大学附属第一医院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女性外阴形态测量及激光整形的初步应用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322C5F" w:rsidRPr="00205187" w:rsidTr="00322C5F">
        <w:trPr>
          <w:trHeight w:val="4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</w:t>
            </w:r>
            <w:r w:rsidR="00C401A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上海交通大学医学院附属第九人民医院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C5F" w:rsidRPr="00837BE2" w:rsidRDefault="00322C5F" w:rsidP="00322C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激光在阴道松弛症的应用治疗及评价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C5F" w:rsidRPr="00837BE2" w:rsidRDefault="00322C5F" w:rsidP="00322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37BE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</w:tbl>
    <w:p w:rsidR="00834C86" w:rsidRPr="00DC5DC6" w:rsidRDefault="00834C86" w:rsidP="00205187">
      <w:pPr>
        <w:pStyle w:val="reader-word-layer"/>
        <w:spacing w:before="0" w:beforeAutospacing="0" w:after="0" w:afterAutospacing="0" w:line="600" w:lineRule="exact"/>
        <w:rPr>
          <w:rFonts w:hint="eastAsia"/>
          <w:sz w:val="28"/>
          <w:szCs w:val="28"/>
        </w:rPr>
      </w:pPr>
    </w:p>
    <w:p w:rsidR="00536AD8" w:rsidRPr="00834C86" w:rsidRDefault="00536AD8" w:rsidP="00834C86">
      <w:pPr>
        <w:pStyle w:val="reader-word-layer"/>
        <w:spacing w:before="0" w:beforeAutospacing="0" w:after="0" w:afterAutospacing="0" w:line="600" w:lineRule="exact"/>
        <w:ind w:firstLine="480"/>
        <w:rPr>
          <w:rFonts w:hint="eastAsia"/>
          <w:sz w:val="28"/>
          <w:szCs w:val="28"/>
        </w:rPr>
      </w:pPr>
    </w:p>
    <w:sectPr w:rsidR="00536AD8" w:rsidRPr="00834C86" w:rsidSect="00322C5F">
      <w:pgSz w:w="11900" w:h="16840"/>
      <w:pgMar w:top="1440" w:right="1410" w:bottom="1276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A5A" w:rsidRDefault="00627A5A" w:rsidP="00154788">
      <w:r>
        <w:separator/>
      </w:r>
    </w:p>
  </w:endnote>
  <w:endnote w:type="continuationSeparator" w:id="0">
    <w:p w:rsidR="00627A5A" w:rsidRDefault="00627A5A" w:rsidP="001547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A5A" w:rsidRDefault="00627A5A" w:rsidP="00154788">
      <w:r>
        <w:separator/>
      </w:r>
    </w:p>
  </w:footnote>
  <w:footnote w:type="continuationSeparator" w:id="0">
    <w:p w:rsidR="00627A5A" w:rsidRDefault="00627A5A" w:rsidP="001547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3074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1E00"/>
    <w:rsid w:val="00004EC2"/>
    <w:rsid w:val="00017ED9"/>
    <w:rsid w:val="00050835"/>
    <w:rsid w:val="00067D23"/>
    <w:rsid w:val="000858AC"/>
    <w:rsid w:val="00093B51"/>
    <w:rsid w:val="000B7903"/>
    <w:rsid w:val="000F1565"/>
    <w:rsid w:val="00101D7F"/>
    <w:rsid w:val="0010755F"/>
    <w:rsid w:val="00123265"/>
    <w:rsid w:val="0013338F"/>
    <w:rsid w:val="00154788"/>
    <w:rsid w:val="00173807"/>
    <w:rsid w:val="00195C0E"/>
    <w:rsid w:val="00197273"/>
    <w:rsid w:val="00205187"/>
    <w:rsid w:val="00230044"/>
    <w:rsid w:val="002328EB"/>
    <w:rsid w:val="00243D84"/>
    <w:rsid w:val="002B61C3"/>
    <w:rsid w:val="002D2BBF"/>
    <w:rsid w:val="0030440E"/>
    <w:rsid w:val="00322C5F"/>
    <w:rsid w:val="0033662F"/>
    <w:rsid w:val="00380681"/>
    <w:rsid w:val="003928A6"/>
    <w:rsid w:val="00392DD3"/>
    <w:rsid w:val="00432981"/>
    <w:rsid w:val="00440671"/>
    <w:rsid w:val="0048056E"/>
    <w:rsid w:val="004C0FA6"/>
    <w:rsid w:val="004D1EF8"/>
    <w:rsid w:val="004D7325"/>
    <w:rsid w:val="004E388F"/>
    <w:rsid w:val="00514482"/>
    <w:rsid w:val="00524E87"/>
    <w:rsid w:val="00536AD8"/>
    <w:rsid w:val="0054543B"/>
    <w:rsid w:val="00593728"/>
    <w:rsid w:val="005A1BCF"/>
    <w:rsid w:val="006020CE"/>
    <w:rsid w:val="00616A95"/>
    <w:rsid w:val="00627A5A"/>
    <w:rsid w:val="0063665B"/>
    <w:rsid w:val="0065507E"/>
    <w:rsid w:val="006A734C"/>
    <w:rsid w:val="007204C1"/>
    <w:rsid w:val="007918F8"/>
    <w:rsid w:val="007B4A5D"/>
    <w:rsid w:val="007B5D26"/>
    <w:rsid w:val="00824020"/>
    <w:rsid w:val="00834C86"/>
    <w:rsid w:val="00835A0E"/>
    <w:rsid w:val="00837BE2"/>
    <w:rsid w:val="008539BF"/>
    <w:rsid w:val="00876B36"/>
    <w:rsid w:val="008A54E8"/>
    <w:rsid w:val="008D0517"/>
    <w:rsid w:val="0091489C"/>
    <w:rsid w:val="00973D24"/>
    <w:rsid w:val="0097729C"/>
    <w:rsid w:val="00A31F46"/>
    <w:rsid w:val="00A31F9D"/>
    <w:rsid w:val="00A42C55"/>
    <w:rsid w:val="00A45111"/>
    <w:rsid w:val="00A728EC"/>
    <w:rsid w:val="00A76F0C"/>
    <w:rsid w:val="00A8080D"/>
    <w:rsid w:val="00AA7661"/>
    <w:rsid w:val="00AD1E29"/>
    <w:rsid w:val="00AD4360"/>
    <w:rsid w:val="00AE72AA"/>
    <w:rsid w:val="00B1063A"/>
    <w:rsid w:val="00B21146"/>
    <w:rsid w:val="00B219D6"/>
    <w:rsid w:val="00B74905"/>
    <w:rsid w:val="00B97500"/>
    <w:rsid w:val="00BF1E5A"/>
    <w:rsid w:val="00C00A21"/>
    <w:rsid w:val="00C401A1"/>
    <w:rsid w:val="00C64A5C"/>
    <w:rsid w:val="00C72C8A"/>
    <w:rsid w:val="00C838B5"/>
    <w:rsid w:val="00CA3F56"/>
    <w:rsid w:val="00CC5791"/>
    <w:rsid w:val="00CF06CD"/>
    <w:rsid w:val="00CF43E4"/>
    <w:rsid w:val="00D120D6"/>
    <w:rsid w:val="00D21112"/>
    <w:rsid w:val="00D256FB"/>
    <w:rsid w:val="00D607D6"/>
    <w:rsid w:val="00DA1E00"/>
    <w:rsid w:val="00DA2F7A"/>
    <w:rsid w:val="00DC4590"/>
    <w:rsid w:val="00DC5DC6"/>
    <w:rsid w:val="00E2143C"/>
    <w:rsid w:val="00E43C1C"/>
    <w:rsid w:val="00E51744"/>
    <w:rsid w:val="00E62384"/>
    <w:rsid w:val="00E6687B"/>
    <w:rsid w:val="00E72DF1"/>
    <w:rsid w:val="00EA1257"/>
    <w:rsid w:val="00F050BF"/>
    <w:rsid w:val="00F162E6"/>
    <w:rsid w:val="00F33A0F"/>
    <w:rsid w:val="00F73FF9"/>
    <w:rsid w:val="00F837A8"/>
    <w:rsid w:val="00FC1952"/>
    <w:rsid w:val="00FC4824"/>
    <w:rsid w:val="00FE4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2E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F162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3">
    <w:name w:val="Hyperlink"/>
    <w:uiPriority w:val="99"/>
    <w:unhideWhenUsed/>
    <w:rsid w:val="00F162E6"/>
    <w:rPr>
      <w:strike w:val="0"/>
      <w:dstrike w:val="0"/>
      <w:color w:val="2D64B3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154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link w:val="a4"/>
    <w:uiPriority w:val="99"/>
    <w:rsid w:val="0015478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5478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0">
    <w:name w:val="页脚 Char"/>
    <w:link w:val="a5"/>
    <w:uiPriority w:val="99"/>
    <w:rsid w:val="00154788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8080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8080D"/>
    <w:rPr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322C5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322C5F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6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Links>
    <vt:vector size="6" baseType="variant">
      <vt:variant>
        <vt:i4>2359355</vt:i4>
      </vt:variant>
      <vt:variant>
        <vt:i4>0</vt:i4>
      </vt:variant>
      <vt:variant>
        <vt:i4>0</vt:i4>
      </vt:variant>
      <vt:variant>
        <vt:i4>5</vt:i4>
      </vt:variant>
      <vt:variant>
        <vt:lpwstr>http://www.capa.org.cn/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cp:lastModifiedBy>微软用户</cp:lastModifiedBy>
  <cp:revision>2</cp:revision>
  <cp:lastPrinted>2016-10-25T07:14:00Z</cp:lastPrinted>
  <dcterms:created xsi:type="dcterms:W3CDTF">2016-10-27T01:34:00Z</dcterms:created>
  <dcterms:modified xsi:type="dcterms:W3CDTF">2016-10-27T01:34:00Z</dcterms:modified>
</cp:coreProperties>
</file>